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>PROGRAMMA</w:t>
      </w:r>
      <w:r w:rsidR="0093025D"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3025D" w:rsidRPr="00C00630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93025D"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RELIGIONE CATTOLICA classi 2</w:t>
      </w:r>
      <w:r w:rsidR="00533345" w:rsidRPr="00C00630">
        <w:rPr>
          <w:rFonts w:ascii="Times New Roman" w:hAnsi="Times New Roman" w:cs="Times New Roman"/>
          <w:i/>
          <w:iCs/>
          <w:sz w:val="24"/>
          <w:szCs w:val="24"/>
        </w:rPr>
        <w:t>^</w:t>
      </w:r>
    </w:p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INSEGNANTE: Prof. Veronica </w:t>
      </w:r>
      <w:proofErr w:type="spellStart"/>
      <w:r w:rsidR="007741BA" w:rsidRPr="00C00630">
        <w:rPr>
          <w:rFonts w:ascii="Times New Roman" w:hAnsi="Times New Roman" w:cs="Times New Roman"/>
          <w:i/>
          <w:iCs/>
          <w:sz w:val="24"/>
          <w:szCs w:val="24"/>
        </w:rPr>
        <w:t>DeMartis</w:t>
      </w:r>
      <w:proofErr w:type="spellEnd"/>
    </w:p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53B74" w:rsidRPr="00C00630" w:rsidRDefault="00A53B74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>Si è cercato di conseguire gli obiettivi affrontando i contenuti indicati di seguito, integrati o anche so</w:t>
      </w:r>
      <w:r w:rsidR="007741BA" w:rsidRPr="00C00630">
        <w:rPr>
          <w:rFonts w:ascii="Times New Roman" w:hAnsi="Times New Roman" w:cs="Times New Roman"/>
          <w:i/>
          <w:iCs/>
          <w:sz w:val="24"/>
          <w:szCs w:val="24"/>
        </w:rPr>
        <w:t>stituiti da altri che, risultan</w:t>
      </w:r>
      <w:r w:rsidRPr="00C00630">
        <w:rPr>
          <w:rFonts w:ascii="Times New Roman" w:hAnsi="Times New Roman" w:cs="Times New Roman"/>
          <w:i/>
          <w:iCs/>
          <w:sz w:val="24"/>
          <w:szCs w:val="24"/>
        </w:rPr>
        <w:t>o maggiormente vicini all’in</w:t>
      </w:r>
      <w:r w:rsidR="007741BA" w:rsidRPr="00C00630">
        <w:rPr>
          <w:rFonts w:ascii="Times New Roman" w:hAnsi="Times New Roman" w:cs="Times New Roman"/>
          <w:i/>
          <w:iCs/>
          <w:sz w:val="24"/>
          <w:szCs w:val="24"/>
        </w:rPr>
        <w:t>teresse degli studenti, garantendo</w:t>
      </w: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al contempo il perseguimento degli obiettivi e una più attiva partecipazione degli studenti, tenendo conto dei Nuovi Programmi di Religione Cattolica del 28.06.2012.</w:t>
      </w:r>
    </w:p>
    <w:p w:rsidR="007754EA" w:rsidRPr="00C00630" w:rsidRDefault="007754EA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025D" w:rsidRPr="00C00630" w:rsidRDefault="0093025D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25D" w:rsidRPr="00C00630" w:rsidRDefault="0093025D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 MODULI DISCIPLINARI</w:t>
      </w:r>
    </w:p>
    <w:p w:rsidR="00B827D4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>Interrogativi perenni dell’uomo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Rivelazione ebraico cristiana 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Specificità cristiana cattolica 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Conoscenza della bibbia 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Alcune figure bibliche 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Origine e natura della chiesa </w:t>
      </w:r>
    </w:p>
    <w:p w:rsidR="0093025D" w:rsidRPr="00C00630" w:rsidRDefault="0093025D" w:rsidP="00FD34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Alcuni aspetti centrali della vita morale: dignità della persona, la libertà di coscienza, responsabilità verso il creato, la promozione della pace e della giustizia, il bene comune. </w:t>
      </w:r>
    </w:p>
    <w:p w:rsidR="0093025D" w:rsidRPr="00C00630" w:rsidRDefault="0093025D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ORE PREVENTIVATE: 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33 per una ora settimanale. 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METODOLOGIA: 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>Momenti frontali di confronto e riflessioni guidate, con analisi di brani forniti dall’insegnante. Utilizzo di strumenti multimediali. Utilizzo del libro di testo.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>TIPOLOGIA DELLE PROVE:</w:t>
      </w:r>
    </w:p>
    <w:p w:rsidR="009F7838" w:rsidRPr="00C00630" w:rsidRDefault="009F7838" w:rsidP="009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C00630" w:rsidRDefault="009F7838" w:rsidP="009F783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630">
        <w:rPr>
          <w:rFonts w:ascii="Times New Roman" w:hAnsi="Times New Roman" w:cs="Times New Roman"/>
          <w:i/>
          <w:iCs/>
          <w:sz w:val="24"/>
          <w:szCs w:val="24"/>
        </w:rPr>
        <w:t xml:space="preserve"> Valutazione in classe, tramite il dialogo educativo, del grado di impegno, interesse, partecipazione e dello sviluppo delle diverse competenze da parte dei singoli studenti</w:t>
      </w:r>
      <w:r w:rsidR="0093025D" w:rsidRPr="00C00630">
        <w:rPr>
          <w:rFonts w:ascii="Times New Roman" w:hAnsi="Times New Roman" w:cs="Times New Roman"/>
          <w:i/>
          <w:sz w:val="24"/>
          <w:szCs w:val="24"/>
        </w:rPr>
        <w:t>.</w:t>
      </w:r>
    </w:p>
    <w:p w:rsidR="007741BA" w:rsidRPr="00C00630" w:rsidRDefault="007741BA" w:rsidP="007741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3B74" w:rsidRPr="00A53B74" w:rsidRDefault="00A53B74" w:rsidP="00601819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A53B74" w:rsidRPr="00A53B74" w:rsidRDefault="00A53B74" w:rsidP="00601819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9C203E" w:rsidRPr="00A53B74" w:rsidRDefault="00C00630" w:rsidP="00601819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sectPr w:rsidR="009C203E" w:rsidRPr="00A53B74" w:rsidSect="00AA7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E5B"/>
    <w:multiLevelType w:val="hybridMultilevel"/>
    <w:tmpl w:val="F35E02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1D8"/>
    <w:rsid w:val="00101D0E"/>
    <w:rsid w:val="00105BDC"/>
    <w:rsid w:val="00533345"/>
    <w:rsid w:val="00601819"/>
    <w:rsid w:val="007741BA"/>
    <w:rsid w:val="007754EA"/>
    <w:rsid w:val="008111D8"/>
    <w:rsid w:val="00922291"/>
    <w:rsid w:val="0093025D"/>
    <w:rsid w:val="009C2413"/>
    <w:rsid w:val="009E3EFD"/>
    <w:rsid w:val="009F7838"/>
    <w:rsid w:val="00A53B74"/>
    <w:rsid w:val="00AA76B2"/>
    <w:rsid w:val="00B827D4"/>
    <w:rsid w:val="00C00630"/>
    <w:rsid w:val="00E56A72"/>
    <w:rsid w:val="00E63971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demartis</cp:lastModifiedBy>
  <cp:revision>5</cp:revision>
  <cp:lastPrinted>2019-06-03T09:12:00Z</cp:lastPrinted>
  <dcterms:created xsi:type="dcterms:W3CDTF">2019-05-31T06:47:00Z</dcterms:created>
  <dcterms:modified xsi:type="dcterms:W3CDTF">2019-06-03T09:12:00Z</dcterms:modified>
</cp:coreProperties>
</file>